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r w:rsidR="007E4115" w:rsidRPr="00B51A1B">
        <w:rPr>
          <w:rFonts w:eastAsia="標楷體"/>
          <w:bCs/>
          <w:sz w:val="32"/>
          <w:szCs w:val="32"/>
        </w:rPr>
        <w:t xml:space="preserve">   </w:t>
      </w:r>
      <w:r w:rsidR="00551DB9">
        <w:rPr>
          <w:rFonts w:eastAsia="標楷體" w:hint="eastAsia"/>
          <w:bCs/>
          <w:sz w:val="32"/>
          <w:szCs w:val="32"/>
        </w:rPr>
        <w:t xml:space="preserve">  </w:t>
      </w:r>
      <w:r w:rsidR="007E4115" w:rsidRPr="00B51A1B">
        <w:rPr>
          <w:rFonts w:eastAsia="標楷體"/>
          <w:bCs/>
          <w:sz w:val="32"/>
          <w:szCs w:val="32"/>
        </w:rPr>
        <w:t xml:space="preserve"> </w:t>
      </w:r>
      <w:r w:rsidR="00D90F2B" w:rsidRPr="00551DB9">
        <w:rPr>
          <w:rFonts w:eastAsia="標楷體"/>
          <w:bCs/>
          <w:color w:val="FF0000"/>
          <w:sz w:val="18"/>
          <w:szCs w:val="18"/>
        </w:rPr>
        <w:t>1</w:t>
      </w:r>
      <w:r w:rsidR="00551DB9" w:rsidRPr="00551DB9">
        <w:rPr>
          <w:rFonts w:eastAsia="標楷體" w:hint="eastAsia"/>
          <w:bCs/>
          <w:color w:val="FF0000"/>
          <w:sz w:val="18"/>
          <w:szCs w:val="18"/>
        </w:rPr>
        <w:t>10</w:t>
      </w:r>
      <w:r w:rsidR="00D90F2B" w:rsidRPr="00551DB9">
        <w:rPr>
          <w:rFonts w:eastAsia="標楷體"/>
          <w:bCs/>
          <w:color w:val="FF0000"/>
          <w:sz w:val="18"/>
          <w:szCs w:val="18"/>
        </w:rPr>
        <w:t>.</w:t>
      </w:r>
      <w:r w:rsidR="00551DB9" w:rsidRPr="00551DB9">
        <w:rPr>
          <w:rFonts w:eastAsia="標楷體" w:hint="eastAsia"/>
          <w:bCs/>
          <w:color w:val="FF0000"/>
          <w:sz w:val="18"/>
          <w:szCs w:val="18"/>
        </w:rPr>
        <w:t>03</w:t>
      </w:r>
      <w:r w:rsidR="007E4115" w:rsidRPr="00551DB9">
        <w:rPr>
          <w:rFonts w:eastAsia="標楷體"/>
          <w:bCs/>
          <w:color w:val="FF0000"/>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8863D6">
              <w:rPr>
                <w:rFonts w:eastAsia="標楷體"/>
                <w:bCs/>
                <w:color w:val="FF0000"/>
                <w:sz w:val="26"/>
                <w:szCs w:val="26"/>
              </w:rPr>
              <w:t>送審類別</w:t>
            </w:r>
            <w:r w:rsidRPr="008863D6">
              <w:rPr>
                <w:rFonts w:eastAsia="標楷體" w:hint="eastAsia"/>
                <w:bCs/>
                <w:color w:val="FF0000"/>
                <w:sz w:val="26"/>
                <w:szCs w:val="26"/>
              </w:rPr>
              <w:t>/</w:t>
            </w:r>
            <w:r w:rsidRPr="008863D6">
              <w:rPr>
                <w:rFonts w:eastAsia="標楷體" w:hint="eastAsia"/>
                <w:bCs/>
                <w:color w:val="FF0000"/>
                <w:sz w:val="26"/>
                <w:szCs w:val="26"/>
              </w:rPr>
              <w:t>類科</w:t>
            </w:r>
            <w:r w:rsidRPr="008863D6">
              <w:rPr>
                <w:rFonts w:eastAsia="標楷體"/>
                <w:bCs/>
                <w:color w:val="FF0000"/>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依據本校專任教師新聘及升等計分標準及送審學院自訂之專任教師新聘及升等計分細則</w:t>
      </w:r>
      <w:r>
        <w:rPr>
          <w:rFonts w:eastAsia="標楷體" w:hint="eastAsia"/>
          <w:b/>
        </w:rPr>
        <w:t>辦理</w:t>
      </w:r>
      <w:r w:rsidRPr="006E184F">
        <w:rPr>
          <w:rFonts w:eastAsia="標楷體" w:hint="eastAsia"/>
          <w:b/>
        </w:rPr>
        <w:t>。各項得點積分，請檢附佐証資料，以利查核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新聘教師如不適用教學、服務可免填該欄位，如送審單位所屬學院另有規定則依其辦理。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012864" w:rsidRDefault="00551DB9" w:rsidP="00551DB9">
            <w:pPr>
              <w:rPr>
                <w:rFonts w:eastAsia="標楷體"/>
                <w:b/>
              </w:rPr>
            </w:pPr>
            <w:r w:rsidRPr="00012864">
              <w:rPr>
                <w:rFonts w:eastAsia="標楷體"/>
                <w:b/>
              </w:rPr>
              <w:t>自然生物醫學科學類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一般</w:t>
            </w:r>
          </w:p>
        </w:tc>
        <w:tc>
          <w:tcPr>
            <w:tcW w:w="3969" w:type="dxa"/>
            <w:gridSpan w:val="2"/>
            <w:tcBorders>
              <w:top w:val="double" w:sz="4" w:space="0" w:color="auto"/>
              <w:bottom w:val="single" w:sz="4" w:space="0" w:color="000000" w:themeColor="text1"/>
            </w:tcBorders>
          </w:tcPr>
          <w:p w:rsidR="00551DB9" w:rsidRPr="007503EE" w:rsidRDefault="00982D35"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1</w:t>
            </w:r>
            <w:r w:rsidR="00551DB9" w:rsidRPr="00F53B41">
              <w:rPr>
                <w:rFonts w:eastAsia="標楷體"/>
              </w:rPr>
              <w:t>篇排名前</w:t>
            </w:r>
            <w:r w:rsidR="00551DB9" w:rsidRPr="00F53B41">
              <w:rPr>
                <w:rFonts w:eastAsia="標楷體"/>
              </w:rPr>
              <w:t>40%</w:t>
            </w:r>
            <w:r w:rsidR="00551DB9" w:rsidRPr="00F53B41">
              <w:rPr>
                <w:rFonts w:eastAsia="標楷體"/>
              </w:rPr>
              <w:t>，</w:t>
            </w:r>
            <w:r w:rsidR="00551DB9" w:rsidRPr="007503EE">
              <w:rPr>
                <w:rFonts w:eastAsia="標楷體"/>
              </w:rPr>
              <w:t>或</w:t>
            </w:r>
          </w:p>
          <w:p w:rsidR="00551DB9" w:rsidRPr="007503EE" w:rsidRDefault="00982D35"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1</w:t>
            </w:r>
            <w:r w:rsidR="00551DB9" w:rsidRPr="00F53B41">
              <w:rPr>
                <w:rFonts w:eastAsia="標楷體"/>
              </w:rPr>
              <w:t>篇排名前</w:t>
            </w:r>
            <w:r w:rsidR="00551DB9" w:rsidRPr="00F53B41">
              <w:rPr>
                <w:rFonts w:eastAsia="標楷體"/>
              </w:rPr>
              <w:t>10%</w:t>
            </w:r>
            <w:r w:rsidR="00551DB9" w:rsidRPr="007503EE">
              <w:rPr>
                <w:rFonts w:eastAsia="標楷體"/>
              </w:rPr>
              <w:t xml:space="preserve">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CF4F27"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7503EE" w:rsidRDefault="00551DB9" w:rsidP="00551DB9">
            <w:pPr>
              <w:spacing w:line="300" w:lineRule="exact"/>
              <w:rPr>
                <w:rFonts w:eastAsia="標楷體"/>
              </w:rPr>
            </w:pPr>
            <w:r w:rsidRPr="007503EE">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7503EE" w:rsidRDefault="00982D35"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2 </w:t>
            </w:r>
            <w:r w:rsidR="00551DB9" w:rsidRPr="00F53B41">
              <w:rPr>
                <w:rFonts w:eastAsia="標楷體"/>
              </w:rPr>
              <w:t>篇</w:t>
            </w:r>
            <w:r w:rsidR="00551DB9" w:rsidRPr="00F53B41">
              <w:rPr>
                <w:rFonts w:eastAsia="標楷體" w:hint="eastAsia"/>
              </w:rPr>
              <w:t>，</w:t>
            </w:r>
            <w:r w:rsidR="00551DB9" w:rsidRPr="00F53B41">
              <w:rPr>
                <w:rFonts w:eastAsia="標楷體"/>
              </w:rPr>
              <w:t>其中</w:t>
            </w:r>
            <w:r w:rsidR="00551DB9" w:rsidRPr="00F53B41">
              <w:rPr>
                <w:rFonts w:eastAsia="標楷體"/>
              </w:rPr>
              <w:t xml:space="preserve"> 1 </w:t>
            </w:r>
            <w:r w:rsidR="00551DB9" w:rsidRPr="00F53B41">
              <w:rPr>
                <w:rFonts w:eastAsia="標楷體"/>
              </w:rPr>
              <w:t>篇排名前</w:t>
            </w:r>
            <w:r w:rsidR="00551DB9" w:rsidRPr="00F53B41">
              <w:rPr>
                <w:rFonts w:eastAsia="標楷體"/>
              </w:rPr>
              <w:t>40%</w:t>
            </w:r>
            <w:r w:rsidR="00551DB9" w:rsidRPr="00F53B41">
              <w:rPr>
                <w:rFonts w:eastAsia="標楷體"/>
              </w:rPr>
              <w:t>，或</w:t>
            </w:r>
          </w:p>
          <w:p w:rsidR="00551DB9" w:rsidRPr="007503EE" w:rsidRDefault="00982D35"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 xml:space="preserve">1 </w:t>
            </w:r>
            <w:r w:rsidR="00551DB9" w:rsidRPr="00F53B41">
              <w:rPr>
                <w:rFonts w:eastAsia="標楷體"/>
              </w:rPr>
              <w:t>篇排名前</w:t>
            </w:r>
            <w:r w:rsidR="00551DB9" w:rsidRPr="00F53B41">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012864" w:rsidRDefault="00551DB9" w:rsidP="00551DB9">
            <w:pPr>
              <w:rPr>
                <w:rFonts w:eastAsia="標楷體"/>
                <w:b/>
              </w:rPr>
            </w:pPr>
            <w:r w:rsidRPr="00012864">
              <w:rPr>
                <w:rFonts w:eastAsia="標楷體"/>
                <w:b/>
              </w:rPr>
              <w:t>口腔醫學科學類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tcBorders>
              <w:top w:val="single" w:sz="4" w:space="0" w:color="000000" w:themeColor="text1"/>
            </w:tcBorders>
            <w:vAlign w:val="center"/>
          </w:tcPr>
          <w:p w:rsidR="00551DB9" w:rsidRPr="007503EE" w:rsidRDefault="00982D35"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一般：</w:t>
            </w:r>
            <w:r w:rsidR="00551DB9" w:rsidRPr="00F53B41">
              <w:rPr>
                <w:rFonts w:eastAsia="標楷體"/>
              </w:rPr>
              <w:t xml:space="preserve">3 </w:t>
            </w:r>
            <w:r w:rsidR="00551DB9" w:rsidRPr="00F53B41">
              <w:rPr>
                <w:rFonts w:eastAsia="標楷體"/>
              </w:rPr>
              <w:t>篇</w:t>
            </w:r>
          </w:p>
          <w:p w:rsidR="00551DB9" w:rsidRDefault="00982D35"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外調：</w:t>
            </w:r>
            <w:r w:rsidR="00551DB9" w:rsidRPr="00F53B41">
              <w:rPr>
                <w:rFonts w:eastAsia="標楷體"/>
              </w:rPr>
              <w:t>2</w:t>
            </w:r>
            <w:r w:rsidR="00551DB9" w:rsidRPr="00F53B41">
              <w:rPr>
                <w:rFonts w:eastAsia="標楷體"/>
              </w:rPr>
              <w:t>篇</w:t>
            </w:r>
          </w:p>
          <w:p w:rsidR="00551DB9" w:rsidRDefault="00982D35"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臨床牙醫師：新聘</w:t>
            </w:r>
            <w:r w:rsidR="00551DB9" w:rsidRPr="00F53B41">
              <w:rPr>
                <w:rFonts w:eastAsia="標楷體"/>
              </w:rPr>
              <w:t>2</w:t>
            </w:r>
            <w:r w:rsidR="00551DB9" w:rsidRPr="00F53B41">
              <w:rPr>
                <w:rFonts w:eastAsia="標楷體"/>
              </w:rPr>
              <w:t>篇</w:t>
            </w:r>
          </w:p>
          <w:p w:rsidR="00551DB9" w:rsidRPr="007503EE" w:rsidRDefault="00982D35"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F53B41">
              <w:rPr>
                <w:rFonts w:eastAsia="標楷體"/>
              </w:rPr>
              <w:t>臨床牙醫師：升等</w:t>
            </w:r>
            <w:r w:rsidR="00551DB9" w:rsidRPr="00F53B41">
              <w:rPr>
                <w:rFonts w:eastAsia="標楷體"/>
              </w:rPr>
              <w:t>3</w:t>
            </w:r>
            <w:r w:rsidR="00551DB9" w:rsidRPr="00F53B41">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012864" w:rsidRDefault="00551DB9" w:rsidP="00551DB9">
            <w:pPr>
              <w:rPr>
                <w:rFonts w:eastAsia="標楷體"/>
                <w:b/>
              </w:rPr>
            </w:pPr>
            <w:r w:rsidRPr="00012864">
              <w:rPr>
                <w:rFonts w:eastAsia="標楷體"/>
                <w:b/>
              </w:rPr>
              <w:t>護理科學類</w:t>
            </w:r>
          </w:p>
          <w:p w:rsidR="00551DB9" w:rsidRPr="007503EE" w:rsidRDefault="00551DB9" w:rsidP="00551DB9">
            <w:pPr>
              <w:rPr>
                <w:rFonts w:eastAsia="標楷體"/>
              </w:rPr>
            </w:pPr>
            <w:r w:rsidRPr="00012864">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626" w:type="dxa"/>
            <w:gridSpan w:val="3"/>
            <w:vAlign w:val="center"/>
          </w:tcPr>
          <w:p w:rsidR="00551DB9" w:rsidRPr="007503EE" w:rsidRDefault="00982D35"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3</w:t>
            </w:r>
            <w:r w:rsidR="00551DB9" w:rsidRPr="00F53B41">
              <w:rPr>
                <w:rFonts w:eastAsia="標楷體"/>
              </w:rPr>
              <w:t>篇，其中</w:t>
            </w:r>
            <w:r w:rsidR="00551DB9" w:rsidRPr="00F53B41">
              <w:rPr>
                <w:rFonts w:eastAsia="標楷體"/>
              </w:rPr>
              <w:t>1</w:t>
            </w:r>
            <w:r w:rsidR="00551DB9" w:rsidRPr="00F53B41">
              <w:rPr>
                <w:rFonts w:eastAsia="標楷體"/>
              </w:rPr>
              <w:t>篇得為</w:t>
            </w:r>
            <w:r w:rsidR="00551DB9" w:rsidRPr="00F53B41">
              <w:rPr>
                <w:rFonts w:eastAsia="標楷體"/>
              </w:rPr>
              <w:t>TSSCI</w:t>
            </w:r>
            <w:r w:rsidR="00551DB9" w:rsidRPr="00F53B41">
              <w:rPr>
                <w:rFonts w:eastAsia="標楷體"/>
              </w:rPr>
              <w:t>或</w:t>
            </w:r>
          </w:p>
          <w:p w:rsidR="00551DB9" w:rsidRPr="007503EE" w:rsidRDefault="00982D35"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Pr>
                    <w:rFonts w:ascii="MS Gothic" w:eastAsia="MS Gothic" w:hAnsi="MS Gothic" w:hint="eastAsia"/>
                    <w:bCs/>
                    <w:sz w:val="26"/>
                    <w:szCs w:val="26"/>
                  </w:rPr>
                  <w:t>☐</w:t>
                </w:r>
              </w:sdtContent>
            </w:sdt>
            <w:r w:rsidR="00551DB9" w:rsidRPr="0067459B">
              <w:rPr>
                <w:rFonts w:eastAsia="標楷體"/>
              </w:rPr>
              <w:t xml:space="preserve"> </w:t>
            </w:r>
            <w:r w:rsidR="00551DB9" w:rsidRPr="00F53B41">
              <w:rPr>
                <w:rFonts w:eastAsia="標楷體"/>
              </w:rPr>
              <w:t>2</w:t>
            </w:r>
            <w:r w:rsidR="00551DB9" w:rsidRPr="00F53B41">
              <w:rPr>
                <w:rFonts w:eastAsia="標楷體"/>
              </w:rPr>
              <w:t>篇，其中</w:t>
            </w:r>
            <w:r w:rsidR="00551DB9" w:rsidRPr="00F53B41">
              <w:rPr>
                <w:rFonts w:eastAsia="標楷體"/>
              </w:rPr>
              <w:t>1</w:t>
            </w:r>
            <w:r w:rsidR="00551DB9" w:rsidRPr="00F53B41">
              <w:rPr>
                <w:rFonts w:eastAsia="標楷體"/>
              </w:rPr>
              <w:t>篇排名</w:t>
            </w:r>
            <w:r w:rsidR="00551DB9" w:rsidRPr="00F53B41">
              <w:rPr>
                <w:rFonts w:eastAsia="標楷體" w:hint="eastAsia"/>
              </w:rPr>
              <w:t>前</w:t>
            </w:r>
            <w:r w:rsidR="00551DB9" w:rsidRPr="00F53B41">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7503EE" w:rsidRDefault="00D11EC9" w:rsidP="00551DB9">
            <w:pPr>
              <w:rPr>
                <w:rFonts w:eastAsia="標楷體"/>
              </w:rPr>
            </w:pPr>
            <w:r w:rsidRPr="00012864">
              <w:rPr>
                <w:rFonts w:eastAsia="標楷體"/>
                <w:b/>
              </w:rPr>
              <w:t>復健醫療管理科學類</w:t>
            </w:r>
            <w:r w:rsidRPr="00012864">
              <w:rPr>
                <w:rFonts w:eastAsia="標楷體"/>
              </w:rPr>
              <w:t>SCI</w:t>
            </w:r>
            <w:r w:rsidRPr="00C84C31">
              <w:rPr>
                <w:rFonts w:eastAsia="標楷體"/>
                <w:color w:val="FF0000"/>
              </w:rPr>
              <w:t>E</w:t>
            </w:r>
            <w:r w:rsidRPr="00012864">
              <w:rPr>
                <w:rFonts w:eastAsia="標楷體"/>
              </w:rPr>
              <w:t>/SSCI/EI</w:t>
            </w:r>
            <w:r>
              <w:rPr>
                <w:rFonts w:eastAsia="標楷體" w:hint="eastAsia"/>
              </w:rPr>
              <w:t>/TSSCI</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為期刊刊名</w:t>
            </w:r>
            <w:r w:rsidRPr="00012864">
              <w:rPr>
                <w:rFonts w:eastAsia="標楷體" w:hint="eastAsia"/>
              </w:rPr>
              <w:t>)</w:t>
            </w:r>
          </w:p>
        </w:tc>
        <w:tc>
          <w:tcPr>
            <w:tcW w:w="4626" w:type="dxa"/>
            <w:gridSpan w:val="3"/>
            <w:vAlign w:val="center"/>
          </w:tcPr>
          <w:p w:rsidR="00551DB9" w:rsidRPr="000D44B6" w:rsidRDefault="00982D35"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一般：</w:t>
            </w:r>
            <w:r w:rsidR="00551DB9" w:rsidRPr="000D44B6">
              <w:rPr>
                <w:rFonts w:eastAsia="標楷體"/>
              </w:rPr>
              <w:t>3</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p w:rsidR="00551DB9" w:rsidRPr="000D44B6" w:rsidRDefault="00982D35"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0D44B6">
                  <w:rPr>
                    <w:rFonts w:ascii="MS Gothic" w:eastAsia="MS Gothic" w:hAnsi="MS Gothic" w:hint="eastAsia"/>
                    <w:bCs/>
                  </w:rPr>
                  <w:t>☐</w:t>
                </w:r>
              </w:sdtContent>
            </w:sdt>
            <w:r w:rsidR="00551DB9" w:rsidRPr="000D44B6">
              <w:rPr>
                <w:rFonts w:eastAsia="標楷體"/>
              </w:rPr>
              <w:t>外調：</w:t>
            </w:r>
            <w:r w:rsidR="00551DB9" w:rsidRPr="000D44B6">
              <w:rPr>
                <w:rFonts w:eastAsia="標楷體"/>
              </w:rPr>
              <w:t>2</w:t>
            </w:r>
            <w:r w:rsidR="00551DB9" w:rsidRPr="000D44B6">
              <w:rPr>
                <w:rFonts w:eastAsia="標楷體"/>
              </w:rPr>
              <w:t>篇</w:t>
            </w:r>
            <w:r w:rsidR="00551DB9" w:rsidRPr="000D44B6">
              <w:rPr>
                <w:rFonts w:eastAsia="標楷體" w:hint="eastAsia"/>
              </w:rPr>
              <w:t>，</w:t>
            </w:r>
            <w:r w:rsidR="00551DB9" w:rsidRPr="000D44B6">
              <w:rPr>
                <w:rFonts w:eastAsia="標楷體"/>
              </w:rPr>
              <w:t>其中</w:t>
            </w:r>
            <w:r w:rsidR="00551DB9" w:rsidRPr="000D44B6">
              <w:rPr>
                <w:rFonts w:eastAsia="標楷體"/>
              </w:rPr>
              <w:t>1</w:t>
            </w:r>
            <w:r w:rsidR="00551DB9" w:rsidRPr="000D44B6">
              <w:rPr>
                <w:rFonts w:eastAsia="標楷體"/>
              </w:rPr>
              <w:t>篇以上為</w:t>
            </w:r>
            <w:r w:rsidR="00551DB9" w:rsidRPr="000D44B6">
              <w:rPr>
                <w:rFonts w:eastAsia="標楷體"/>
              </w:rPr>
              <w:t>SCI</w:t>
            </w:r>
            <w:r w:rsidR="00551DB9" w:rsidRPr="000A0A16">
              <w:rPr>
                <w:rFonts w:eastAsia="標楷體" w:hint="eastAsia"/>
                <w:color w:val="FF0000"/>
              </w:rPr>
              <w:t>E</w:t>
            </w:r>
            <w:r w:rsidR="00551DB9" w:rsidRPr="000D44B6">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D16DAD" w:rsidRDefault="004F189F" w:rsidP="004F189F">
            <w:pPr>
              <w:rPr>
                <w:rFonts w:eastAsia="標楷體"/>
                <w:b/>
              </w:rPr>
            </w:pPr>
            <w:r w:rsidRPr="00D16DAD">
              <w:rPr>
                <w:rFonts w:eastAsia="標楷體"/>
                <w:b/>
              </w:rPr>
              <w:t>社會人文科學類</w:t>
            </w:r>
          </w:p>
        </w:tc>
        <w:tc>
          <w:tcPr>
            <w:tcW w:w="4626" w:type="dxa"/>
            <w:gridSpan w:val="3"/>
            <w:vMerge w:val="restart"/>
            <w:vAlign w:val="center"/>
          </w:tcPr>
          <w:p w:rsidR="004F189F" w:rsidRPr="00F35109" w:rsidRDefault="004F189F" w:rsidP="00EF2493">
            <w:pPr>
              <w:spacing w:line="320" w:lineRule="exact"/>
              <w:ind w:leftChars="-11" w:left="-26"/>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EF368B" w:rsidRDefault="009F70BF" w:rsidP="00F35109">
            <w:pPr>
              <w:spacing w:line="320" w:lineRule="exact"/>
              <w:rPr>
                <w:rFonts w:eastAsia="標楷體"/>
              </w:rPr>
            </w:pPr>
          </w:p>
        </w:tc>
        <w:tc>
          <w:tcPr>
            <w:tcW w:w="4626" w:type="dxa"/>
            <w:gridSpan w:val="3"/>
            <w:vMerge/>
            <w:vAlign w:val="center"/>
          </w:tcPr>
          <w:p w:rsidR="009F70BF" w:rsidRPr="00F3510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012864" w:rsidRDefault="004F189F" w:rsidP="004F189F">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626" w:type="dxa"/>
            <w:gridSpan w:val="3"/>
            <w:vMerge w:val="restart"/>
            <w:vAlign w:val="center"/>
          </w:tcPr>
          <w:p w:rsidR="004F189F"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CF4F27" w:rsidRDefault="004F189F" w:rsidP="004F189F">
            <w:pPr>
              <w:spacing w:line="320" w:lineRule="exact"/>
              <w:rPr>
                <w:rFonts w:eastAsia="標楷體"/>
              </w:rPr>
            </w:pPr>
          </w:p>
        </w:tc>
        <w:tc>
          <w:tcPr>
            <w:tcW w:w="4626" w:type="dxa"/>
            <w:gridSpan w:val="3"/>
            <w:vMerge/>
            <w:vAlign w:val="center"/>
          </w:tcPr>
          <w:p w:rsidR="004F189F" w:rsidRPr="00F3510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0D44B6" w:rsidRDefault="00551DB9" w:rsidP="00551DB9">
            <w:pPr>
              <w:rPr>
                <w:rFonts w:eastAsia="標楷體"/>
              </w:rPr>
            </w:pPr>
            <w:r w:rsidRPr="000D44B6">
              <w:rPr>
                <w:rFonts w:eastAsia="標楷體" w:hint="eastAsia"/>
                <w:b/>
              </w:rPr>
              <w:t>通識教育類</w:t>
            </w:r>
            <w:r w:rsidRPr="000D44B6">
              <w:rPr>
                <w:rFonts w:eastAsia="標楷體" w:hint="eastAsia"/>
                <w:b/>
              </w:rPr>
              <w:t>-</w:t>
            </w:r>
            <w:r w:rsidRPr="000D44B6">
              <w:rPr>
                <w:rFonts w:eastAsia="標楷體"/>
              </w:rPr>
              <w:t>基礎科學教育中心</w:t>
            </w:r>
          </w:p>
        </w:tc>
        <w:tc>
          <w:tcPr>
            <w:tcW w:w="4626" w:type="dxa"/>
            <w:gridSpan w:val="3"/>
            <w:vMerge w:val="restart"/>
            <w:vAlign w:val="center"/>
          </w:tcPr>
          <w:p w:rsidR="00551DB9" w:rsidRPr="000D44B6" w:rsidRDefault="00551DB9" w:rsidP="00551DB9">
            <w:pPr>
              <w:jc w:val="both"/>
              <w:rPr>
                <w:rFonts w:eastAsia="標楷體"/>
              </w:rPr>
            </w:pPr>
            <w:r w:rsidRPr="000D44B6">
              <w:rPr>
                <w:rFonts w:eastAsia="標楷體" w:hint="eastAsia"/>
              </w:rPr>
              <w:t>主論文</w:t>
            </w:r>
            <w:r w:rsidRPr="000D44B6">
              <w:rPr>
                <w:rFonts w:eastAsia="標楷體"/>
              </w:rPr>
              <w:t>：</w:t>
            </w:r>
            <w:r w:rsidRPr="000D44B6">
              <w:rPr>
                <w:rFonts w:eastAsia="標楷體"/>
              </w:rPr>
              <w:t>2</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p w:rsidR="00551DB9" w:rsidRPr="000D44B6" w:rsidRDefault="00551DB9" w:rsidP="00551DB9">
            <w:pPr>
              <w:jc w:val="both"/>
              <w:rPr>
                <w:rFonts w:eastAsia="標楷體"/>
              </w:rPr>
            </w:pPr>
            <w:r w:rsidRPr="000D44B6">
              <w:rPr>
                <w:rFonts w:eastAsia="標楷體"/>
              </w:rPr>
              <w:t>參考論文：</w:t>
            </w:r>
            <w:r w:rsidRPr="000D44B6">
              <w:rPr>
                <w:rFonts w:eastAsia="標楷體"/>
              </w:rPr>
              <w:t xml:space="preserve">3 </w:t>
            </w:r>
            <w:r w:rsidRPr="000D44B6">
              <w:rPr>
                <w:rFonts w:eastAsia="標楷體"/>
              </w:rPr>
              <w:t>篇</w:t>
            </w:r>
            <w:r w:rsidRPr="000D44B6">
              <w:rPr>
                <w:rFonts w:eastAsia="標楷體" w:hint="eastAsia"/>
              </w:rPr>
              <w:t>SCI</w:t>
            </w:r>
            <w:r w:rsidRPr="000A0A16">
              <w:rPr>
                <w:rFonts w:eastAsia="標楷體" w:hint="eastAsia"/>
                <w:color w:val="FF0000"/>
              </w:rPr>
              <w:t>E</w:t>
            </w:r>
            <w:r w:rsidRPr="000D44B6">
              <w:rPr>
                <w:rFonts w:eastAsia="標楷體" w:hint="eastAsia"/>
              </w:rPr>
              <w:t>/SSCI/EI</w:t>
            </w:r>
            <w:r w:rsidRPr="000D44B6">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982D35" w:rsidP="007237D8">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982D35" w:rsidP="007237D8">
            <w:pPr>
              <w:spacing w:line="400" w:lineRule="exact"/>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lastRenderedPageBreak/>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Pr>
          <w:rFonts w:eastAsia="標楷體" w:hint="eastAsia"/>
          <w:b/>
        </w:rPr>
        <w:t>(</w:t>
      </w:r>
      <w:r w:rsidR="00C03EC2">
        <w:rPr>
          <w:rFonts w:eastAsia="標楷體" w:hint="eastAsia"/>
          <w:b/>
        </w:rPr>
        <w:t>新聘免填</w:t>
      </w:r>
      <w:r w:rsidR="00C03EC2" w:rsidRPr="00384D79">
        <w:rPr>
          <w:rFonts w:eastAsia="標楷體" w:hint="eastAsia"/>
          <w:b/>
          <w:color w:val="FF0000"/>
        </w:rPr>
        <w:t>，如學院規定則從之</w:t>
      </w:r>
      <w:r w:rsidR="00C03EC2">
        <w:rPr>
          <w:rFonts w:eastAsia="標楷體" w:hint="eastAsia"/>
          <w:b/>
        </w:rPr>
        <w:t>)</w:t>
      </w:r>
      <w:r w:rsidR="00C03EC2" w:rsidRPr="00B51A1B">
        <w:rPr>
          <w:rFonts w:eastAsia="標楷體"/>
          <w:sz w:val="26"/>
          <w:szCs w:val="26"/>
        </w:rPr>
        <w:t>：</w:t>
      </w:r>
      <w:r w:rsidR="00CC506C">
        <w:rPr>
          <w:rFonts w:eastAsia="標楷體" w:hint="eastAsia"/>
          <w:b/>
          <w:spacing w:val="-8"/>
        </w:rPr>
        <w:t>升等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導與服務部分</w:t>
      </w:r>
      <w:r w:rsidR="00D23D9A" w:rsidRPr="0067459B">
        <w:rPr>
          <w:rFonts w:eastAsia="標楷體"/>
          <w:b/>
          <w:szCs w:val="22"/>
        </w:rPr>
        <w:t>(</w:t>
      </w:r>
      <w:r w:rsidR="00D23D9A" w:rsidRPr="0067459B">
        <w:rPr>
          <w:rFonts w:eastAsia="標楷體" w:hint="eastAsia"/>
          <w:b/>
          <w:szCs w:val="22"/>
        </w:rPr>
        <w:t>近</w:t>
      </w:r>
      <w:r w:rsidR="00D23D9A" w:rsidRPr="00384D79">
        <w:rPr>
          <w:rFonts w:eastAsia="標楷體" w:hint="eastAsia"/>
          <w:b/>
          <w:color w:val="FF0000"/>
          <w:szCs w:val="22"/>
        </w:rPr>
        <w:t>5</w:t>
      </w:r>
      <w:r w:rsidR="00D23D9A" w:rsidRPr="0067459B">
        <w:rPr>
          <w:rFonts w:eastAsia="標楷體" w:hAnsi="標楷體"/>
          <w:b/>
          <w:szCs w:val="22"/>
        </w:rPr>
        <w:t>年</w:t>
      </w:r>
      <w:r w:rsidR="00D23D9A" w:rsidRPr="0067459B">
        <w:rPr>
          <w:rFonts w:eastAsia="標楷體"/>
          <w:b/>
          <w:szCs w:val="22"/>
        </w:rPr>
        <w:t>)(</w:t>
      </w:r>
      <w:r w:rsidR="00D23D9A" w:rsidRPr="0067459B">
        <w:rPr>
          <w:rFonts w:eastAsia="標楷體" w:hAnsi="標楷體"/>
          <w:b/>
          <w:szCs w:val="22"/>
        </w:rPr>
        <w:t>新聘免填</w:t>
      </w:r>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名以下導生核給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名以上導生核給</w:t>
            </w:r>
            <w:r w:rsidRPr="001F562A">
              <w:rPr>
                <w:rFonts w:eastAsia="標楷體" w:hint="eastAsia"/>
              </w:rPr>
              <w:t>6</w:t>
            </w:r>
            <w:r w:rsidRPr="001F562A">
              <w:rPr>
                <w:rFonts w:eastAsia="標楷體" w:hint="eastAsia"/>
              </w:rPr>
              <w:t>分</w:t>
            </w:r>
            <w:r w:rsidRPr="001F562A">
              <w:rPr>
                <w:rFonts w:eastAsia="標楷體" w:hint="eastAsia"/>
              </w:rPr>
              <w:t>(</w:t>
            </w:r>
            <w:r w:rsidRPr="001F562A">
              <w:rPr>
                <w:rFonts w:eastAsia="標楷體" w:hint="eastAsia"/>
              </w:rPr>
              <w:t>註一</w:t>
            </w:r>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一般導師未依學務處每學期規範時程內，訪談所有導生者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一般導師未依學務處規定參加全校導師會議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一般導師未依學務處規定參加導師輔導知能研習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職涯輔導老師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lastRenderedPageBreak/>
              <w:t>校級績優導師或輔導老師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教師有助於本校學生輔導之重要具體貢獻，經系、院教評會核定通過者（例如參與職涯就業輔導、督導本校餐飲衛生、社團輔導、輔導國際志工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int="eastAsia"/>
              </w:rPr>
              <w:t>註一：導生人數以校務資訊系統之紀錄為依據，上下學期人數擇優計分。</w:t>
            </w:r>
          </w:p>
          <w:p w:rsidR="00515E67" w:rsidRPr="00B51A1B" w:rsidRDefault="00515E67" w:rsidP="00FA2ECD">
            <w:pPr>
              <w:jc w:val="both"/>
              <w:rPr>
                <w:rFonts w:eastAsia="標楷體"/>
              </w:rPr>
            </w:pPr>
            <w:r w:rsidRPr="00B51A1B">
              <w:rPr>
                <w:rFonts w:eastAsia="標楷體"/>
              </w:rPr>
              <w:t>註</w:t>
            </w:r>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4F189F" w:rsidRPr="001F562A" w:rsidRDefault="004F189F" w:rsidP="004F189F">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rPr>
              <w:t>附設中和紀念醫院臨床暨醫療相關單位室主任、部副主任及本校受委託經營之醫療事業臨床科主任暨醫務秘書</w:t>
            </w:r>
          </w:p>
        </w:tc>
        <w:tc>
          <w:tcPr>
            <w:tcW w:w="2410" w:type="dxa"/>
            <w:vAlign w:val="center"/>
          </w:tcPr>
          <w:p w:rsidR="004F189F" w:rsidRPr="001F562A" w:rsidRDefault="004F189F" w:rsidP="004F189F">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hAnsi="標楷體"/>
              </w:rPr>
            </w:pPr>
            <w:r w:rsidRPr="0067459B">
              <w:rPr>
                <w:rFonts w:eastAsia="標楷體" w:hAnsi="標楷體"/>
              </w:rPr>
              <w:t>一級單位組長、副系主任、學科主管、附設中和紀念醫院臨床部科主任、醫務秘書、秘書、行政及醫事單位之部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4F189F" w:rsidRPr="001F562A" w:rsidRDefault="004F189F" w:rsidP="004F189F">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4F189F" w:rsidRPr="001F562A" w:rsidRDefault="004F189F" w:rsidP="004F189F">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4F189F" w:rsidRPr="001F562A" w:rsidRDefault="004F189F" w:rsidP="004F189F">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trHeight w:val="671"/>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4F189F" w:rsidRPr="001F562A" w:rsidRDefault="004F189F" w:rsidP="004F189F">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有助校、院及系所及附屬機構發展之具體貢獻，經系、院教評會核定通過者</w:t>
            </w:r>
          </w:p>
        </w:tc>
        <w:tc>
          <w:tcPr>
            <w:tcW w:w="2410" w:type="dxa"/>
            <w:vAlign w:val="center"/>
          </w:tcPr>
          <w:p w:rsidR="004F189F" w:rsidRPr="001F562A" w:rsidRDefault="004F189F" w:rsidP="004F189F">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EF368B" w:rsidRDefault="004F189F" w:rsidP="004F189F">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4F189F" w:rsidRPr="00F53B41" w:rsidRDefault="004F189F" w:rsidP="004F189F">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4F189F" w:rsidRPr="00B51A1B" w:rsidRDefault="004F189F" w:rsidP="004F189F">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一</w:t>
            </w:r>
            <w:r>
              <w:rPr>
                <w:rFonts w:eastAsia="標楷體"/>
              </w:rPr>
              <w:t>)</w:t>
            </w:r>
            <w:r w:rsidR="004F189F" w:rsidRPr="008E0B9E">
              <w:rPr>
                <w:rFonts w:eastAsia="標楷體"/>
              </w:rPr>
              <w:t xml:space="preserve"> </w:t>
            </w:r>
            <w:r w:rsidR="004F189F" w:rsidRPr="008E0B9E">
              <w:rPr>
                <w:rFonts w:eastAsia="標楷體"/>
              </w:rPr>
              <w:t>論文：原著和被邀寫綜說論文以</w:t>
            </w:r>
            <w:r w:rsidR="004F189F" w:rsidRPr="008E0B9E">
              <w:rPr>
                <w:rFonts w:eastAsia="標楷體"/>
              </w:rPr>
              <w:t>3</w:t>
            </w:r>
            <w:r w:rsidR="004F189F" w:rsidRPr="008E0B9E">
              <w:rPr>
                <w:rFonts w:eastAsia="標楷體"/>
              </w:rPr>
              <w:t>倍核算，短篇報告、一般綜說和編輯評論以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r w:rsidR="004F189F" w:rsidRPr="008E0B9E">
              <w:rPr>
                <w:rFonts w:eastAsia="標楷體"/>
              </w:rPr>
              <w:t>採按篇計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（最高採計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貢獻者，分數計算方式比照「專任教師新聘及升等計分標準」辦理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指導科技部或其他校外立案機構補助大專學生研究計畫且登錄於本校資訊系統為計畫主持人之研究計畫每題核給</w:t>
            </w:r>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及附屬機構臨床試驗中心所承辦之臨床試驗案，依產學合作結案後累積之實收執行金額計點</w:t>
            </w:r>
            <w:r w:rsidRPr="00691A5C">
              <w:rPr>
                <w:rFonts w:eastAsia="標楷體" w:hAnsi="標楷體" w:hint="eastAsia"/>
              </w:rPr>
              <w:t>(</w:t>
            </w:r>
            <w:r w:rsidRPr="00691A5C">
              <w:rPr>
                <w:rFonts w:eastAsia="標楷體" w:hAnsi="標楷體" w:hint="eastAsia"/>
              </w:rPr>
              <w:t>含結案後保留於本校之結餘款</w:t>
            </w:r>
            <w:r w:rsidRPr="00691A5C">
              <w:rPr>
                <w:rFonts w:eastAsia="標楷體" w:hAnsi="標楷體" w:hint="eastAsia"/>
              </w:rPr>
              <w:t>)</w:t>
            </w:r>
            <w:r w:rsidRPr="00691A5C">
              <w:rPr>
                <w:rFonts w:eastAsia="標楷體" w:hAnsi="標楷體" w:hint="eastAsia"/>
              </w:rPr>
              <w:t>。</w:t>
            </w:r>
            <w:r w:rsidRPr="00691A5C">
              <w:rPr>
                <w:rFonts w:eastAsia="標楷體"/>
              </w:rPr>
              <w:t>共同合作案之子計畫主持人以子計畫金額計點</w:t>
            </w:r>
            <w:r w:rsidRPr="00691A5C">
              <w:rPr>
                <w:rFonts w:eastAsia="標楷體" w:hAnsi="標楷體" w:hint="eastAsia"/>
              </w:rPr>
              <w:t>。</w:t>
            </w:r>
            <w:r w:rsidR="00D35E12" w:rsidRPr="00F53B41">
              <w:rPr>
                <w:rFonts w:eastAsia="標楷體" w:hint="eastAsia"/>
                <w:bCs/>
                <w:kern w:val="0"/>
              </w:rPr>
              <w:t>上述</w:t>
            </w:r>
            <w:r w:rsidR="00D35E12" w:rsidRPr="00EA00A1">
              <w:rPr>
                <w:rFonts w:eastAsia="標楷體" w:hint="eastAsia"/>
                <w:bCs/>
                <w:kern w:val="0"/>
              </w:rPr>
              <w:t>均以校方產學營運處所認定之產學計畫並須備正式合約及結案後由執行單位會計室</w:t>
            </w:r>
            <w:r w:rsidR="00D35E12" w:rsidRPr="00384D79">
              <w:rPr>
                <w:rFonts w:eastAsia="標楷體" w:hint="eastAsia"/>
                <w:bCs/>
                <w:color w:val="FF0000"/>
                <w:kern w:val="0"/>
              </w:rPr>
              <w:t>/</w:t>
            </w:r>
            <w:r w:rsidR="00D35E12" w:rsidRPr="00384D79">
              <w:rPr>
                <w:rFonts w:eastAsia="標楷體" w:hint="eastAsia"/>
                <w:bCs/>
                <w:color w:val="FF0000"/>
                <w:kern w:val="0"/>
              </w:rPr>
              <w:t>財務室</w:t>
            </w:r>
            <w:r w:rsidR="00D35E12" w:rsidRPr="00F53B41">
              <w:rPr>
                <w:rFonts w:eastAsia="標楷體" w:hint="eastAsia"/>
                <w:bCs/>
                <w:kern w:val="0"/>
              </w:rPr>
              <w:t>所出具之收支報表為準</w:t>
            </w:r>
            <w:r w:rsidR="00D35E12">
              <w:rPr>
                <w:rFonts w:eastAsia="標楷體" w:hint="eastAsia"/>
                <w:bCs/>
                <w:kern w:val="0"/>
              </w:rPr>
              <w:t>。</w:t>
            </w:r>
            <w:r w:rsidRPr="00691A5C">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982D35"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982D35"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35" w:rsidRDefault="00982D35" w:rsidP="00312B0F">
      <w:r>
        <w:separator/>
      </w:r>
    </w:p>
  </w:endnote>
  <w:endnote w:type="continuationSeparator" w:id="0">
    <w:p w:rsidR="00982D35" w:rsidRDefault="00982D3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35" w:rsidRDefault="00982D35" w:rsidP="00312B0F">
      <w:r>
        <w:separator/>
      </w:r>
    </w:p>
  </w:footnote>
  <w:footnote w:type="continuationSeparator" w:id="0">
    <w:p w:rsidR="00982D35" w:rsidRDefault="00982D35" w:rsidP="0031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5" w:rsidRPr="009B4FA5" w:rsidRDefault="009B4FA5" w:rsidP="009B4FA5">
    <w:pPr>
      <w:pStyle w:val="a4"/>
      <w:jc w:val="right"/>
      <w:rPr>
        <w:sz w:val="18"/>
      </w:rPr>
    </w:pPr>
    <w:r w:rsidRPr="009B4FA5">
      <w:rPr>
        <w:rFonts w:hint="eastAsia"/>
        <w:color w:val="548DD4" w:themeColor="text2" w:themeTint="99"/>
        <w:szCs w:val="24"/>
        <w:lang w:val="zh-TW"/>
      </w:rPr>
      <w:t>助理教授級</w:t>
    </w:r>
    <w:r w:rsidR="00551DB9">
      <w:rPr>
        <w:rFonts w:hint="eastAsia"/>
        <w:color w:val="548DD4" w:themeColor="text2" w:themeTint="99"/>
        <w:szCs w:val="24"/>
        <w:lang w:val="zh-TW"/>
      </w:rPr>
      <w:t>110</w:t>
    </w:r>
    <w:r w:rsidR="00551DB9">
      <w:rPr>
        <w:rFonts w:hint="eastAsia"/>
        <w:color w:val="548DD4" w:themeColor="text2" w:themeTint="99"/>
        <w:szCs w:val="24"/>
        <w:lang w:val="zh-TW"/>
      </w:rPr>
      <w:t>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71B2"/>
    <w:rsid w:val="00603FB7"/>
    <w:rsid w:val="006046AF"/>
    <w:rsid w:val="0062671E"/>
    <w:rsid w:val="00636C4C"/>
    <w:rsid w:val="00642167"/>
    <w:rsid w:val="0065385B"/>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7E5F"/>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2D35"/>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25D79"/>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A1CAF"/>
    <w:rsid w:val="00CC506C"/>
    <w:rsid w:val="00CD10ED"/>
    <w:rsid w:val="00CF3CFD"/>
    <w:rsid w:val="00CF418D"/>
    <w:rsid w:val="00CF43FE"/>
    <w:rsid w:val="00CF4F27"/>
    <w:rsid w:val="00CF7708"/>
    <w:rsid w:val="00D11EC9"/>
    <w:rsid w:val="00D131B8"/>
    <w:rsid w:val="00D23D9A"/>
    <w:rsid w:val="00D35E12"/>
    <w:rsid w:val="00D44FBE"/>
    <w:rsid w:val="00D5165A"/>
    <w:rsid w:val="00D625B7"/>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29"/>
    <w:rsid w:val="000A30C3"/>
    <w:rsid w:val="002C3075"/>
    <w:rsid w:val="00421E29"/>
    <w:rsid w:val="004A2960"/>
    <w:rsid w:val="00684A76"/>
    <w:rsid w:val="00E71168"/>
    <w:rsid w:val="00F24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A650-AA7A-4A5A-AFF3-EF209A77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569</Words>
  <Characters>3245</Characters>
  <Application>Microsoft Office Word</Application>
  <DocSecurity>0</DocSecurity>
  <Lines>27</Lines>
  <Paragraphs>7</Paragraphs>
  <ScaleCrop>false</ScaleCrop>
  <Company>LS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2021-06-30T02:31:00Z</dcterms:created>
  <dcterms:modified xsi:type="dcterms:W3CDTF">2021-06-30T02:31:00Z</dcterms:modified>
</cp:coreProperties>
</file>